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DC3CAB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DC3CAB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AF7829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國小二年級第一學期部定課程【健體領域】課程計畫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DC3CAB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DC3CAB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DC3CAB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DC3CAB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DC3CAB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DC3CAB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DC3CAB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DC3CAB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DC3CAB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DC3CAB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DC3CAB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90443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90443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90443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DC3CAB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DC3CAB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90443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90443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90443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90443C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第一單元喜歡自己珍愛家人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第一課成長的變化、第二課欣賞自己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Aa-Ⅰ-1 </w:t>
            </w:r>
            <w:r w:rsidRPr="00D34003">
              <w:rPr>
                <w:rFonts w:eastAsia="標楷體" w:cs="Times New Roman"/>
              </w:rPr>
              <w:t>不同人生階段的成長情形。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Fa-Ⅰ-1 </w:t>
            </w:r>
            <w:r w:rsidRPr="00D34003">
              <w:rPr>
                <w:rFonts w:eastAsia="標楷體" w:cs="Times New Roman"/>
              </w:rPr>
              <w:t>認識與喜歡自己的方法。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1a-Ⅰ-1 </w:t>
            </w:r>
            <w:r w:rsidRPr="00D34003">
              <w:rPr>
                <w:rFonts w:eastAsia="標楷體" w:cs="Times New Roman"/>
              </w:rPr>
              <w:t>認識基本的健康常識。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3b-Ⅰ-1 </w:t>
            </w:r>
            <w:r w:rsidRPr="00D34003">
              <w:rPr>
                <w:rFonts w:eastAsia="標楷體" w:cs="Times New Roman"/>
              </w:rPr>
              <w:t>能於引導下，表現簡易的自我調適技能。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525A2A" w:rsidRDefault="00EF1884" w:rsidP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生涯規劃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第一單元喜歡自己珍愛家人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第三課關愛家人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Bb-Ⅰ-2 </w:t>
            </w:r>
            <w:r w:rsidRPr="00D34003">
              <w:rPr>
                <w:rFonts w:eastAsia="標楷體" w:cs="Times New Roman"/>
              </w:rPr>
              <w:t>吸菸與飲酒的危害及拒絕二手</w:t>
            </w:r>
            <w:proofErr w:type="gramStart"/>
            <w:r w:rsidRPr="00D34003">
              <w:rPr>
                <w:rFonts w:eastAsia="標楷體" w:cs="Times New Roman"/>
              </w:rPr>
              <w:t>菸</w:t>
            </w:r>
            <w:proofErr w:type="gramEnd"/>
            <w:r w:rsidRPr="00D34003">
              <w:rPr>
                <w:rFonts w:eastAsia="標楷體" w:cs="Times New Roman"/>
              </w:rPr>
              <w:t>的方法。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Fa-Ⅰ-2 </w:t>
            </w:r>
            <w:r w:rsidRPr="00D34003">
              <w:rPr>
                <w:rFonts w:eastAsia="標楷體" w:cs="Times New Roman"/>
              </w:rPr>
              <w:t>與家人及朋友和諧相處的方式。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3b-Ⅰ-2 </w:t>
            </w:r>
            <w:r w:rsidRPr="00D34003">
              <w:rPr>
                <w:rFonts w:eastAsia="標楷體" w:cs="Times New Roman"/>
              </w:rPr>
              <w:t>能於引導下，表現簡易的人際溝通互動技能。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3b-Ⅰ-3 </w:t>
            </w:r>
            <w:r w:rsidRPr="00D34003">
              <w:rPr>
                <w:rFonts w:eastAsia="標楷體" w:cs="Times New Roman"/>
              </w:rPr>
              <w:t>能於生活中嘗試運用生活技能。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生涯規劃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第一單元喜歡自己珍愛家人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第三課關愛家人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Bb-Ⅰ-2 </w:t>
            </w:r>
            <w:r w:rsidRPr="00D34003">
              <w:rPr>
                <w:rFonts w:eastAsia="標楷體" w:cs="Times New Roman"/>
              </w:rPr>
              <w:t>吸菸與飲酒的危害及拒絕二手</w:t>
            </w:r>
            <w:proofErr w:type="gramStart"/>
            <w:r w:rsidRPr="00D34003">
              <w:rPr>
                <w:rFonts w:eastAsia="標楷體" w:cs="Times New Roman"/>
              </w:rPr>
              <w:t>菸</w:t>
            </w:r>
            <w:proofErr w:type="gramEnd"/>
            <w:r w:rsidRPr="00D34003">
              <w:rPr>
                <w:rFonts w:eastAsia="標楷體" w:cs="Times New Roman"/>
              </w:rPr>
              <w:t>的方法。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Fa-Ⅰ-2 </w:t>
            </w:r>
            <w:r w:rsidRPr="00D34003">
              <w:rPr>
                <w:rFonts w:eastAsia="標楷體" w:cs="Times New Roman"/>
              </w:rPr>
              <w:t>與家人及朋友和諧相處的方式。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3b-Ⅰ-2 </w:t>
            </w:r>
            <w:r w:rsidRPr="00D34003">
              <w:rPr>
                <w:rFonts w:eastAsia="標楷體" w:cs="Times New Roman"/>
              </w:rPr>
              <w:t>能於引導下，表現簡易的人際溝通互動技能。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3b-Ⅰ-3 </w:t>
            </w:r>
            <w:r w:rsidRPr="00D34003">
              <w:rPr>
                <w:rFonts w:eastAsia="標楷體" w:cs="Times New Roman"/>
              </w:rPr>
              <w:t>能於生活中嘗試運用生活技能。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生涯規劃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第二單</w:t>
            </w:r>
            <w:r w:rsidRPr="00D34003">
              <w:rPr>
                <w:rFonts w:eastAsia="標楷體" w:cs="Times New Roman"/>
              </w:rPr>
              <w:lastRenderedPageBreak/>
              <w:t>元生活保健有一套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第一</w:t>
            </w:r>
            <w:proofErr w:type="gramStart"/>
            <w:r w:rsidRPr="00D34003">
              <w:rPr>
                <w:rFonts w:eastAsia="標楷體" w:cs="Times New Roman"/>
              </w:rPr>
              <w:t>課眼耳</w:t>
            </w:r>
            <w:proofErr w:type="gramEnd"/>
            <w:r w:rsidRPr="00D34003">
              <w:rPr>
                <w:rFonts w:eastAsia="標楷體" w:cs="Times New Roman"/>
              </w:rPr>
              <w:t>鼻急救站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Ba-Ⅰ-2 </w:t>
            </w:r>
            <w:proofErr w:type="gramStart"/>
            <w:r w:rsidRPr="00D34003">
              <w:rPr>
                <w:rFonts w:eastAsia="標楷體" w:cs="Times New Roman"/>
              </w:rPr>
              <w:t>眼耳鼻</w:t>
            </w:r>
            <w:proofErr w:type="gramEnd"/>
            <w:r w:rsidRPr="00D34003">
              <w:rPr>
                <w:rFonts w:eastAsia="標楷體" w:cs="Times New Roman"/>
              </w:rPr>
              <w:lastRenderedPageBreak/>
              <w:t>傷害事件急救處理方法。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2a-Ⅰ-1 </w:t>
            </w:r>
            <w:r w:rsidRPr="00D34003">
              <w:rPr>
                <w:rFonts w:eastAsia="標楷體" w:cs="Times New Roman"/>
              </w:rPr>
              <w:t>發覺影</w:t>
            </w:r>
            <w:r w:rsidRPr="00D34003">
              <w:rPr>
                <w:rFonts w:eastAsia="標楷體" w:cs="Times New Roman"/>
              </w:rPr>
              <w:lastRenderedPageBreak/>
              <w:t>響健康的生活態度與行為。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3a-Ⅰ-1 </w:t>
            </w:r>
            <w:r w:rsidRPr="00D34003">
              <w:rPr>
                <w:rFonts w:eastAsia="標楷體" w:cs="Times New Roman"/>
              </w:rPr>
              <w:t>嘗試練習簡易的健康相關技能。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檢核表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第二單元生活保健有一套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第二課照顧我的身體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Da-Ⅰ-1 </w:t>
            </w:r>
            <w:r w:rsidRPr="00D34003">
              <w:rPr>
                <w:rFonts w:eastAsia="標楷體" w:cs="Times New Roman"/>
              </w:rPr>
              <w:t>日常生活中的基本衛生習慣。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Da-Ⅰ-2 </w:t>
            </w:r>
            <w:r w:rsidRPr="00D34003">
              <w:rPr>
                <w:rFonts w:eastAsia="標楷體" w:cs="Times New Roman"/>
              </w:rPr>
              <w:t>身體的部位與衛生保健的重要性。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3a-Ⅰ-2 </w:t>
            </w:r>
            <w:r w:rsidRPr="00D34003">
              <w:rPr>
                <w:rFonts w:eastAsia="標楷體" w:cs="Times New Roman"/>
              </w:rPr>
              <w:t>能於引導下，於生活中操作簡易的健康技能。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4a-Ⅰ-2 </w:t>
            </w:r>
            <w:r w:rsidRPr="00D34003">
              <w:rPr>
                <w:rFonts w:eastAsia="標楷體" w:cs="Times New Roman"/>
              </w:rPr>
              <w:t>養成健康的生活習慣。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F236A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DC3CAB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F236A" w:rsidP="00173278">
            <w:pPr>
              <w:rPr>
                <w:rFonts w:eastAsia="標楷體"/>
              </w:rPr>
            </w:pPr>
            <w:r w:rsidRPr="00FF236A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第三單元健康的生活環境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第一課學校環境與健康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Ca-Ⅰ-1 </w:t>
            </w:r>
            <w:r w:rsidRPr="00D34003">
              <w:rPr>
                <w:rFonts w:eastAsia="標楷體" w:cs="Times New Roman"/>
              </w:rPr>
              <w:t>生活中與健康相關的環境。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2a-Ⅰ-1 </w:t>
            </w:r>
            <w:r w:rsidRPr="00D34003">
              <w:rPr>
                <w:rFonts w:eastAsia="標楷體" w:cs="Times New Roman"/>
              </w:rPr>
              <w:t>發覺影響健康的生活態度與行為。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4a-Ⅰ-2 </w:t>
            </w:r>
            <w:r w:rsidRPr="00D34003">
              <w:rPr>
                <w:rFonts w:eastAsia="標楷體" w:cs="Times New Roman"/>
              </w:rPr>
              <w:t>養成健康的生活習慣。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525A2A" w:rsidRDefault="00EF1884" w:rsidP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環境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第三單元健康的生活環境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第二課社區環</w:t>
            </w:r>
            <w:r w:rsidRPr="00D34003">
              <w:rPr>
                <w:rFonts w:eastAsia="標楷體" w:cs="Times New Roman"/>
              </w:rPr>
              <w:lastRenderedPageBreak/>
              <w:t>境與健康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Ca-Ⅰ-1 </w:t>
            </w:r>
            <w:r w:rsidRPr="00D34003">
              <w:rPr>
                <w:rFonts w:eastAsia="標楷體" w:cs="Times New Roman"/>
              </w:rPr>
              <w:t>生活中與健康相關的環境。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2a-Ⅰ-2 </w:t>
            </w:r>
            <w:r w:rsidRPr="00D34003">
              <w:rPr>
                <w:rFonts w:eastAsia="標楷體" w:cs="Times New Roman"/>
              </w:rPr>
              <w:t>感受健康問題對自己造成的威脅性。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2b-Ⅰ-1 </w:t>
            </w:r>
            <w:r w:rsidRPr="00D34003">
              <w:rPr>
                <w:rFonts w:eastAsia="標楷體" w:cs="Times New Roman"/>
              </w:rPr>
              <w:t>接受健康的生活規</w:t>
            </w:r>
            <w:r w:rsidRPr="00D34003">
              <w:rPr>
                <w:rFonts w:eastAsia="標楷體" w:cs="Times New Roman"/>
              </w:rPr>
              <w:lastRenderedPageBreak/>
              <w:t>範。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檢核表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環境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第四單元球類遊戲不思議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第一課控球小奇兵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Hc-Ⅰ-1 </w:t>
            </w:r>
            <w:r w:rsidRPr="00D34003">
              <w:rPr>
                <w:rFonts w:eastAsia="標楷體" w:cs="Times New Roman"/>
              </w:rPr>
              <w:t>標的性球類運動相關的簡易拋、擲、滾之手眼動作協調、力量及準確性控球動作。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D34003">
              <w:rPr>
                <w:rFonts w:eastAsia="標楷體" w:cs="Times New Roman"/>
              </w:rPr>
              <w:t>表現安全的身體活動行為。</w:t>
            </w:r>
          </w:p>
          <w:p w:rsidR="00525A2A" w:rsidRDefault="00DC3CAB" w:rsidP="00A843F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3d-Ⅰ-1 </w:t>
            </w:r>
            <w:r w:rsidRPr="00D34003">
              <w:rPr>
                <w:rFonts w:eastAsia="標楷體" w:cs="Times New Roman"/>
              </w:rPr>
              <w:t>應用基本動作常識，處理練習或遊戲問題。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第四單元球類遊戲不思議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第一課控球小奇兵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Hc-Ⅰ-1 </w:t>
            </w:r>
            <w:r w:rsidRPr="00D34003">
              <w:rPr>
                <w:rFonts w:eastAsia="標楷體" w:cs="Times New Roman"/>
              </w:rPr>
              <w:t>標的性球類運動相關的簡易拋、擲、滾之手眼動作協調、力量及準確性控球動作。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D34003">
              <w:rPr>
                <w:rFonts w:eastAsia="標楷體" w:cs="Times New Roman"/>
              </w:rPr>
              <w:t>表現安全的身體活動行為。</w:t>
            </w:r>
          </w:p>
          <w:p w:rsidR="00525A2A" w:rsidRDefault="00DC3CAB" w:rsidP="00A843F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3d-Ⅰ-1 </w:t>
            </w:r>
            <w:r w:rsidRPr="00D34003">
              <w:rPr>
                <w:rFonts w:eastAsia="標楷體" w:cs="Times New Roman"/>
              </w:rPr>
              <w:t>應用基本動作常識，處理練習或遊戲問題。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第四單元球類遊戲不思議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第一課控球小奇兵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Hc-Ⅰ-1 </w:t>
            </w:r>
            <w:r w:rsidRPr="00D34003">
              <w:rPr>
                <w:rFonts w:eastAsia="標楷體" w:cs="Times New Roman"/>
              </w:rPr>
              <w:t>標的性球類運動相關的簡易拋、擲、滾之手眼動作協調、力量及準確性控球動作。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D34003">
              <w:rPr>
                <w:rFonts w:eastAsia="標楷體" w:cs="Times New Roman"/>
              </w:rPr>
              <w:t>表現安全的身體活動行為。</w:t>
            </w:r>
          </w:p>
          <w:p w:rsidR="00525A2A" w:rsidRDefault="00DC3CAB" w:rsidP="00A843F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3d-Ⅰ-1 </w:t>
            </w:r>
            <w:r w:rsidRPr="00D34003">
              <w:rPr>
                <w:rFonts w:eastAsia="標楷體" w:cs="Times New Roman"/>
              </w:rPr>
              <w:t>應用基本動作常識，處理練習或遊戲問題。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F236A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DC3CAB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F236A" w:rsidP="00173278">
            <w:pPr>
              <w:rPr>
                <w:rFonts w:eastAsia="標楷體"/>
              </w:rPr>
            </w:pPr>
            <w:r w:rsidRPr="00FF236A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第四單元球類遊戲不思議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proofErr w:type="gramStart"/>
            <w:r w:rsidRPr="00D34003">
              <w:rPr>
                <w:rFonts w:eastAsia="標楷體" w:cs="Times New Roman"/>
              </w:rPr>
              <w:lastRenderedPageBreak/>
              <w:t>第二課玩球</w:t>
            </w:r>
            <w:proofErr w:type="gramEnd"/>
            <w:r w:rsidRPr="00D34003">
              <w:rPr>
                <w:rFonts w:eastAsia="標楷體" w:cs="Times New Roman"/>
              </w:rPr>
              <w:t>大作戰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Hb-Ⅰ-1 </w:t>
            </w:r>
            <w:r w:rsidRPr="00D34003">
              <w:rPr>
                <w:rFonts w:eastAsia="標楷體" w:cs="Times New Roman"/>
              </w:rPr>
              <w:t>陣地攻守性球類運動相關的簡易拍、拋、接、</w:t>
            </w:r>
            <w:r w:rsidRPr="00D34003">
              <w:rPr>
                <w:rFonts w:eastAsia="標楷體" w:cs="Times New Roman"/>
              </w:rPr>
              <w:lastRenderedPageBreak/>
              <w:t>擲、傳、</w:t>
            </w:r>
            <w:proofErr w:type="gramStart"/>
            <w:r w:rsidRPr="00D34003">
              <w:rPr>
                <w:rFonts w:eastAsia="標楷體" w:cs="Times New Roman"/>
              </w:rPr>
              <w:t>滾及踢</w:t>
            </w:r>
            <w:proofErr w:type="gramEnd"/>
            <w:r w:rsidRPr="00D34003">
              <w:rPr>
                <w:rFonts w:eastAsia="標楷體" w:cs="Times New Roman"/>
              </w:rPr>
              <w:t>、控、停之手眼、手腳動作協調、力量及準確性控球動作。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3c-Ⅰ-2 </w:t>
            </w:r>
            <w:r w:rsidRPr="00D34003">
              <w:rPr>
                <w:rFonts w:eastAsia="標楷體" w:cs="Times New Roman"/>
              </w:rPr>
              <w:t>表現安全的身體活動行為。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3d-Ⅰ-1 </w:t>
            </w:r>
            <w:r w:rsidRPr="00D34003">
              <w:rPr>
                <w:rFonts w:eastAsia="標楷體" w:cs="Times New Roman"/>
              </w:rPr>
              <w:t>應用基</w:t>
            </w:r>
            <w:r w:rsidRPr="00D34003">
              <w:rPr>
                <w:rFonts w:eastAsia="標楷體" w:cs="Times New Roman"/>
              </w:rPr>
              <w:lastRenderedPageBreak/>
              <w:t>本動作常識，處理練習或遊戲問題。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525A2A" w:rsidRDefault="00EF1884" w:rsidP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第四單元球類遊戲不思議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proofErr w:type="gramStart"/>
            <w:r w:rsidRPr="00D34003">
              <w:rPr>
                <w:rFonts w:eastAsia="標楷體" w:cs="Times New Roman"/>
              </w:rPr>
              <w:t>第二課玩球</w:t>
            </w:r>
            <w:proofErr w:type="gramEnd"/>
            <w:r w:rsidRPr="00D34003">
              <w:rPr>
                <w:rFonts w:eastAsia="標楷體" w:cs="Times New Roman"/>
              </w:rPr>
              <w:t>大作戰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Hb-Ⅰ-1 </w:t>
            </w:r>
            <w:r w:rsidRPr="00D34003">
              <w:rPr>
                <w:rFonts w:eastAsia="標楷體" w:cs="Times New Roman"/>
              </w:rPr>
              <w:t>陣地攻守性球類運動相關的簡易拍、拋、接、擲、傳、</w:t>
            </w:r>
            <w:proofErr w:type="gramStart"/>
            <w:r w:rsidRPr="00D34003">
              <w:rPr>
                <w:rFonts w:eastAsia="標楷體" w:cs="Times New Roman"/>
              </w:rPr>
              <w:t>滾及踢</w:t>
            </w:r>
            <w:proofErr w:type="gramEnd"/>
            <w:r w:rsidRPr="00D34003">
              <w:rPr>
                <w:rFonts w:eastAsia="標楷體" w:cs="Times New Roman"/>
              </w:rPr>
              <w:t>、控、停之手眼、手腳動作協調、力量及準確性控球動作。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D34003">
              <w:rPr>
                <w:rFonts w:eastAsia="標楷體" w:cs="Times New Roman"/>
              </w:rPr>
              <w:t>表現安全的身體活動行為。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3d-Ⅰ-1 </w:t>
            </w:r>
            <w:r w:rsidRPr="00D34003">
              <w:rPr>
                <w:rFonts w:eastAsia="標楷體" w:cs="Times New Roman"/>
              </w:rPr>
              <w:t>應用基本動作常識，處理練習或遊戲問題。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第五單元</w:t>
            </w:r>
            <w:proofErr w:type="gramStart"/>
            <w:r w:rsidRPr="00D34003">
              <w:rPr>
                <w:rFonts w:eastAsia="標楷體" w:cs="Times New Roman"/>
              </w:rPr>
              <w:t>跑跳親水</w:t>
            </w:r>
            <w:proofErr w:type="gramEnd"/>
            <w:r w:rsidRPr="00D34003">
              <w:rPr>
                <w:rFonts w:eastAsia="標楷體" w:cs="Times New Roman"/>
              </w:rPr>
              <w:t>樂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第一課休閒好自在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Cc-Ⅰ-1 </w:t>
            </w:r>
            <w:r w:rsidRPr="00D34003">
              <w:rPr>
                <w:rFonts w:eastAsia="標楷體" w:cs="Times New Roman"/>
              </w:rPr>
              <w:t>水域休閒運動入門遊戲。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Ce-Ⅰ-1 </w:t>
            </w:r>
            <w:r w:rsidRPr="00D34003">
              <w:rPr>
                <w:rFonts w:eastAsia="標楷體" w:cs="Times New Roman"/>
              </w:rPr>
              <w:t>其他休閒運動入門遊戲。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1c-Ⅰ-2 </w:t>
            </w:r>
            <w:r w:rsidRPr="00D34003">
              <w:rPr>
                <w:rFonts w:eastAsia="標楷體" w:cs="Times New Roman"/>
              </w:rPr>
              <w:t>認識基本的運動常識。</w:t>
            </w:r>
          </w:p>
          <w:p w:rsidR="00525A2A" w:rsidRDefault="00DC3CAB" w:rsidP="00E64F9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D34003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十四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第五單元</w:t>
            </w:r>
            <w:proofErr w:type="gramStart"/>
            <w:r w:rsidRPr="00D34003">
              <w:rPr>
                <w:rFonts w:eastAsia="標楷體" w:cs="Times New Roman"/>
              </w:rPr>
              <w:t>跑跳親水</w:t>
            </w:r>
            <w:proofErr w:type="gramEnd"/>
            <w:r w:rsidRPr="00D34003">
              <w:rPr>
                <w:rFonts w:eastAsia="標楷體" w:cs="Times New Roman"/>
              </w:rPr>
              <w:t>樂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第二課歡樂跑</w:t>
            </w:r>
            <w:r w:rsidRPr="00D34003">
              <w:rPr>
                <w:rFonts w:eastAsia="標楷體" w:cs="Times New Roman"/>
              </w:rPr>
              <w:lastRenderedPageBreak/>
              <w:t>跳碰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Ab-Ⅰ-1 </w:t>
            </w:r>
            <w:r w:rsidRPr="00D34003">
              <w:rPr>
                <w:rFonts w:eastAsia="標楷體" w:cs="Times New Roman"/>
              </w:rPr>
              <w:t>體適能遊戲。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Ga-Ⅰ-1 </w:t>
            </w:r>
            <w:r w:rsidRPr="00D34003">
              <w:rPr>
                <w:rFonts w:eastAsia="標楷體" w:cs="Times New Roman"/>
              </w:rPr>
              <w:t>走、跑、跳與投擲遊戲。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 w:rsidRPr="00D34003">
              <w:rPr>
                <w:rFonts w:eastAsia="標楷體" w:cs="Times New Roman"/>
              </w:rPr>
              <w:t>認識身體活動的基本動作。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D34003">
              <w:rPr>
                <w:rFonts w:eastAsia="標楷體" w:cs="Times New Roman"/>
              </w:rPr>
              <w:t>表現基本動作與模仿</w:t>
            </w:r>
            <w:r w:rsidRPr="00D34003">
              <w:rPr>
                <w:rFonts w:eastAsia="標楷體" w:cs="Times New Roman"/>
              </w:rPr>
              <w:lastRenderedPageBreak/>
              <w:t>的能力。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525A2A" w:rsidRDefault="003A4CA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第五單元</w:t>
            </w:r>
            <w:proofErr w:type="gramStart"/>
            <w:r w:rsidRPr="00D34003">
              <w:rPr>
                <w:rFonts w:eastAsia="標楷體" w:cs="Times New Roman"/>
              </w:rPr>
              <w:t>跑跳親水</w:t>
            </w:r>
            <w:proofErr w:type="gramEnd"/>
            <w:r w:rsidRPr="00D34003">
              <w:rPr>
                <w:rFonts w:eastAsia="標楷體" w:cs="Times New Roman"/>
              </w:rPr>
              <w:t>樂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第三課快樂水世界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Gb-Ⅰ-1 </w:t>
            </w:r>
            <w:r w:rsidRPr="00D34003">
              <w:rPr>
                <w:rFonts w:eastAsia="標楷體" w:cs="Times New Roman"/>
              </w:rPr>
              <w:t>游泳池安全與衛生常識。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Gb-Ⅰ-2 </w:t>
            </w:r>
            <w:r w:rsidRPr="00D34003">
              <w:rPr>
                <w:rFonts w:eastAsia="標楷體" w:cs="Times New Roman"/>
              </w:rPr>
              <w:t>水中遊戲、</w:t>
            </w:r>
            <w:proofErr w:type="gramStart"/>
            <w:r w:rsidRPr="00D34003">
              <w:rPr>
                <w:rFonts w:eastAsia="標楷體" w:cs="Times New Roman"/>
              </w:rPr>
              <w:t>水中閉氣</w:t>
            </w:r>
            <w:proofErr w:type="gramEnd"/>
            <w:r w:rsidRPr="00D34003">
              <w:rPr>
                <w:rFonts w:eastAsia="標楷體" w:cs="Times New Roman"/>
              </w:rPr>
              <w:t>與韻律呼吸與藉物漂浮。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 w:rsidRPr="00D34003">
              <w:rPr>
                <w:rFonts w:eastAsia="標楷體" w:cs="Times New Roman"/>
              </w:rPr>
              <w:t>認識身體活動的基本動作。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D34003">
              <w:rPr>
                <w:rFonts w:eastAsia="標楷體" w:cs="Times New Roman"/>
              </w:rPr>
              <w:t>表現安全的身體活動行為。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：海洋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F236A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DC3CAB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F236A" w:rsidP="00173278">
            <w:pPr>
              <w:rPr>
                <w:rFonts w:eastAsia="標楷體"/>
              </w:rPr>
            </w:pPr>
            <w:r w:rsidRPr="00FF236A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第五單元</w:t>
            </w:r>
            <w:proofErr w:type="gramStart"/>
            <w:r w:rsidRPr="00D34003">
              <w:rPr>
                <w:rFonts w:eastAsia="標楷體" w:cs="Times New Roman"/>
              </w:rPr>
              <w:t>跑跳親水</w:t>
            </w:r>
            <w:proofErr w:type="gramEnd"/>
            <w:r w:rsidRPr="00D34003">
              <w:rPr>
                <w:rFonts w:eastAsia="標楷體" w:cs="Times New Roman"/>
              </w:rPr>
              <w:t>樂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第三課快樂水世界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Gb-Ⅰ-2 </w:t>
            </w:r>
            <w:r w:rsidRPr="00D34003">
              <w:rPr>
                <w:rFonts w:eastAsia="標楷體" w:cs="Times New Roman"/>
              </w:rPr>
              <w:t>水中遊戲、</w:t>
            </w:r>
            <w:proofErr w:type="gramStart"/>
            <w:r w:rsidRPr="00D34003">
              <w:rPr>
                <w:rFonts w:eastAsia="標楷體" w:cs="Times New Roman"/>
              </w:rPr>
              <w:t>水中閉氣</w:t>
            </w:r>
            <w:proofErr w:type="gramEnd"/>
            <w:r w:rsidRPr="00D34003">
              <w:rPr>
                <w:rFonts w:eastAsia="標楷體" w:cs="Times New Roman"/>
              </w:rPr>
              <w:t>與韻律呼吸與藉物漂浮。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 w:rsidRPr="00D34003">
              <w:rPr>
                <w:rFonts w:eastAsia="標楷體" w:cs="Times New Roman"/>
              </w:rPr>
              <w:t>認識身體活動的基本動作。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D34003">
              <w:rPr>
                <w:rFonts w:eastAsia="標楷體" w:cs="Times New Roman"/>
              </w:rPr>
              <w:t>表現安全的身體活動行為。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：海洋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第六單元全方位動動樂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第一課繩索小玩家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Bc-Ⅰ-1 </w:t>
            </w:r>
            <w:r w:rsidRPr="00D34003">
              <w:rPr>
                <w:rFonts w:eastAsia="標楷體" w:cs="Times New Roman"/>
              </w:rPr>
              <w:t>各項暖身伸展動作。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Ia-Ⅰ-1 </w:t>
            </w:r>
            <w:r>
              <w:rPr>
                <w:rFonts w:eastAsia="標楷體" w:cs="Times New Roman"/>
              </w:rPr>
              <w:t>滾翻、支撐、平衡、懸垂遊戲。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 w:rsidRPr="00D34003">
              <w:rPr>
                <w:rFonts w:eastAsia="標楷體" w:cs="Times New Roman"/>
              </w:rPr>
              <w:t>認識身體活動的基本動作。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D34003">
              <w:rPr>
                <w:rFonts w:eastAsia="標楷體" w:cs="Times New Roman"/>
              </w:rPr>
              <w:t>表現基本動作與模仿的能力。</w:t>
            </w:r>
          </w:p>
          <w:p w:rsidR="00525A2A" w:rsidRDefault="00525A2A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第六單元全方位動動樂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第二課樹樁木</w:t>
            </w:r>
            <w:r w:rsidRPr="00D34003">
              <w:rPr>
                <w:rFonts w:eastAsia="標楷體" w:cs="Times New Roman"/>
              </w:rPr>
              <w:lastRenderedPageBreak/>
              <w:t>頭人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Bd-Ⅰ-2 </w:t>
            </w:r>
            <w:r w:rsidRPr="00D34003">
              <w:rPr>
                <w:rFonts w:eastAsia="標楷體" w:cs="Times New Roman"/>
              </w:rPr>
              <w:t>技擊模仿遊戲。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 w:rsidRPr="00D34003">
              <w:rPr>
                <w:rFonts w:eastAsia="標楷體" w:cs="Times New Roman"/>
              </w:rPr>
              <w:t>認識身體活動的基本動作。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D34003">
              <w:rPr>
                <w:rFonts w:eastAsia="標楷體" w:cs="Times New Roman"/>
              </w:rPr>
              <w:t>表現安全的身體活動行為。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第六單元全方位動動樂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第三課跳出活力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Ic-Ⅰ-1 </w:t>
            </w:r>
            <w:r>
              <w:rPr>
                <w:rFonts w:eastAsia="標楷體" w:cs="Times New Roman"/>
              </w:rPr>
              <w:t>民俗運動基本動作與遊戲。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D34003">
              <w:rPr>
                <w:rFonts w:eastAsia="標楷體" w:cs="Times New Roman"/>
              </w:rPr>
              <w:t>表現基本動作與模仿的能力。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4c-Ⅰ-2 </w:t>
            </w:r>
            <w:r w:rsidRPr="00D34003">
              <w:rPr>
                <w:rFonts w:eastAsia="標楷體" w:cs="Times New Roman"/>
              </w:rPr>
              <w:t>選擇適合個人的身體活動。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F236A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DC3CAB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F236A" w:rsidP="00173278">
            <w:pPr>
              <w:rPr>
                <w:rFonts w:eastAsia="標楷體"/>
              </w:rPr>
            </w:pPr>
            <w:r w:rsidRPr="00FF236A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第六單元全方位動動樂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proofErr w:type="gramStart"/>
            <w:r w:rsidRPr="00D34003">
              <w:rPr>
                <w:rFonts w:eastAsia="標楷體" w:cs="Times New Roman"/>
              </w:rPr>
              <w:t>第四課圓來</w:t>
            </w:r>
            <w:proofErr w:type="gramEnd"/>
            <w:r w:rsidRPr="00D34003">
              <w:rPr>
                <w:rFonts w:eastAsia="標楷體" w:cs="Times New Roman"/>
              </w:rPr>
              <w:t>真有趣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Ib-Ⅰ-1 </w:t>
            </w:r>
            <w:r>
              <w:rPr>
                <w:rFonts w:eastAsia="標楷體" w:cs="Times New Roman"/>
              </w:rPr>
              <w:t>唱、跳與</w:t>
            </w:r>
            <w:proofErr w:type="gramStart"/>
            <w:r>
              <w:rPr>
                <w:rFonts w:eastAsia="標楷體" w:cs="Times New Roman"/>
              </w:rPr>
              <w:t>模仿性律動</w:t>
            </w:r>
            <w:proofErr w:type="gramEnd"/>
            <w:r>
              <w:rPr>
                <w:rFonts w:eastAsia="標楷體" w:cs="Times New Roman"/>
              </w:rPr>
              <w:t>遊戲。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2d-Ⅰ-1 </w:t>
            </w:r>
            <w:r w:rsidRPr="00D34003">
              <w:rPr>
                <w:rFonts w:eastAsia="標楷體" w:cs="Times New Roman"/>
              </w:rPr>
              <w:t>專注觀賞他人的動作表現。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D34003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r w:rsidRPr="00D34003">
              <w:rPr>
                <w:rFonts w:eastAsia="標楷體" w:cs="Times New Roman"/>
              </w:rPr>
              <w:t>第六單元全方位動動樂</w:t>
            </w:r>
          </w:p>
          <w:p w:rsidR="00F77009" w:rsidRPr="00D34003" w:rsidRDefault="00DC3CAB" w:rsidP="008458A2">
            <w:pPr>
              <w:jc w:val="center"/>
              <w:rPr>
                <w:rFonts w:eastAsia="標楷體"/>
              </w:rPr>
            </w:pPr>
            <w:proofErr w:type="gramStart"/>
            <w:r w:rsidRPr="00D34003">
              <w:rPr>
                <w:rFonts w:eastAsia="標楷體" w:cs="Times New Roman"/>
              </w:rPr>
              <w:t>第四課圓來</w:t>
            </w:r>
            <w:proofErr w:type="gramEnd"/>
            <w:r w:rsidRPr="00D34003">
              <w:rPr>
                <w:rFonts w:eastAsia="標楷體" w:cs="Times New Roman"/>
              </w:rPr>
              <w:t>真有趣</w:t>
            </w:r>
          </w:p>
        </w:tc>
        <w:tc>
          <w:tcPr>
            <w:tcW w:w="1695" w:type="dxa"/>
          </w:tcPr>
          <w:p w:rsidR="00525A2A" w:rsidRDefault="00DC3CAB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Ib-Ⅰ-1 </w:t>
            </w:r>
            <w:r>
              <w:rPr>
                <w:rFonts w:eastAsia="標楷體" w:cs="Times New Roman"/>
              </w:rPr>
              <w:t>唱、跳與</w:t>
            </w:r>
            <w:proofErr w:type="gramStart"/>
            <w:r>
              <w:rPr>
                <w:rFonts w:eastAsia="標楷體" w:cs="Times New Roman"/>
              </w:rPr>
              <w:t>模仿性律動</w:t>
            </w:r>
            <w:proofErr w:type="gramEnd"/>
            <w:r>
              <w:rPr>
                <w:rFonts w:eastAsia="標楷體" w:cs="Times New Roman"/>
              </w:rPr>
              <w:t>遊戲。</w:t>
            </w:r>
          </w:p>
        </w:tc>
        <w:tc>
          <w:tcPr>
            <w:tcW w:w="1843" w:type="dxa"/>
          </w:tcPr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2d-Ⅰ-1 </w:t>
            </w:r>
            <w:r w:rsidRPr="00D34003">
              <w:rPr>
                <w:rFonts w:eastAsia="標楷體" w:cs="Times New Roman"/>
              </w:rPr>
              <w:t>專注觀賞他人的動作表現。</w:t>
            </w:r>
          </w:p>
          <w:p w:rsidR="00525A2A" w:rsidRDefault="00DC3CA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D34003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77009" w:rsidRPr="00F64AF9" w:rsidRDefault="00DC3CAB" w:rsidP="008458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525A2A" w:rsidRDefault="00EF1884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C3CA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0443C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DC3CAB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DC3CAB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DC3CAB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DC3CAB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DC3CAB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lastRenderedPageBreak/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DC3CAB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DC3CAB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DC3CAB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DC3CAB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DC3CAB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781112" w:rsidRPr="00781112" w:rsidRDefault="00DC3CAB" w:rsidP="00781112">
      <w:pPr>
        <w:snapToGrid w:val="0"/>
        <w:spacing w:line="240" w:lineRule="atLeast"/>
        <w:ind w:left="644" w:hangingChars="280" w:hanging="644"/>
        <w:rPr>
          <w:rFonts w:ascii="Times New Roman" w:eastAsia="標楷體" w:hAnsi="Times New Roman" w:cs="Times New Roman"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781112" w:rsidRPr="00781112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3C" w:rsidRDefault="0090443C" w:rsidP="00FF236A">
      <w:r>
        <w:separator/>
      </w:r>
    </w:p>
  </w:endnote>
  <w:endnote w:type="continuationSeparator" w:id="0">
    <w:p w:rsidR="0090443C" w:rsidRDefault="0090443C" w:rsidP="00FF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3C" w:rsidRDefault="0090443C" w:rsidP="00FF236A">
      <w:r>
        <w:separator/>
      </w:r>
    </w:p>
  </w:footnote>
  <w:footnote w:type="continuationSeparator" w:id="0">
    <w:p w:rsidR="0090443C" w:rsidRDefault="0090443C" w:rsidP="00FF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A"/>
    <w:rsid w:val="003A4CA2"/>
    <w:rsid w:val="00525A2A"/>
    <w:rsid w:val="00781112"/>
    <w:rsid w:val="00853E69"/>
    <w:rsid w:val="0090443C"/>
    <w:rsid w:val="009C1AA1"/>
    <w:rsid w:val="00A843FB"/>
    <w:rsid w:val="00AF7829"/>
    <w:rsid w:val="00B7379A"/>
    <w:rsid w:val="00CF14DB"/>
    <w:rsid w:val="00CF3892"/>
    <w:rsid w:val="00DC3CAB"/>
    <w:rsid w:val="00E64F9A"/>
    <w:rsid w:val="00EF1884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3</cp:revision>
  <dcterms:created xsi:type="dcterms:W3CDTF">2023-05-31T03:02:00Z</dcterms:created>
  <dcterms:modified xsi:type="dcterms:W3CDTF">2023-05-31T03:02:00Z</dcterms:modified>
</cp:coreProperties>
</file>