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94910" w14:textId="61C91649" w:rsidR="005D28AB" w:rsidRPr="00F9404C" w:rsidRDefault="00F9404C" w:rsidP="005D28AB">
      <w:pPr>
        <w:jc w:val="center"/>
        <w:rPr>
          <w:b/>
          <w:sz w:val="36"/>
        </w:rPr>
      </w:pPr>
      <w:r w:rsidRPr="00F9404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8F704" wp14:editId="21D557D8">
                <wp:simplePos x="0" y="0"/>
                <wp:positionH relativeFrom="column">
                  <wp:posOffset>4571365</wp:posOffset>
                </wp:positionH>
                <wp:positionV relativeFrom="paragraph">
                  <wp:posOffset>-501015</wp:posOffset>
                </wp:positionV>
                <wp:extent cx="8286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0511" w14:textId="2A44268B" w:rsidR="005D28AB" w:rsidRDefault="005D28AB">
                            <w:r>
                              <w:t>202</w:t>
                            </w:r>
                            <w:r w:rsidR="000E6A64">
                              <w:t>40831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95pt;margin-top:-39.45pt;width:6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f0Og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">
                <v:textbox style="mso-fit-shape-to-text:t">
                  <w:txbxContent>
                    <w:p w14:paraId="2E700511" w14:textId="2A44268B" w:rsidR="005D28AB" w:rsidRDefault="005D28AB">
                      <w:r>
                        <w:t>202</w:t>
                      </w:r>
                      <w:r w:rsidR="000E6A64">
                        <w:t>40831</w:t>
                      </w:r>
                    </w:p>
                  </w:txbxContent>
                </v:textbox>
              </v:shape>
            </w:pict>
          </mc:Fallback>
        </mc:AlternateContent>
      </w:r>
      <w:r w:rsidRPr="00F9404C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0021C36" wp14:editId="7A68CEE0">
            <wp:simplePos x="0" y="0"/>
            <wp:positionH relativeFrom="column">
              <wp:posOffset>-143510</wp:posOffset>
            </wp:positionH>
            <wp:positionV relativeFrom="paragraph">
              <wp:posOffset>-172085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8AB" w:rsidRPr="00F9404C">
        <w:rPr>
          <w:rFonts w:hint="eastAsia"/>
          <w:b/>
          <w:sz w:val="36"/>
        </w:rPr>
        <w:t>大榮劍橋國際雙語學校校園行動載具使用管理規範</w:t>
      </w:r>
    </w:p>
    <w:p w14:paraId="298726E9" w14:textId="77777777" w:rsidR="00F9404C" w:rsidRDefault="00F9404C" w:rsidP="005D28AB">
      <w:pPr>
        <w:spacing w:beforeLines="50" w:before="180" w:afterLines="50" w:after="180" w:line="520" w:lineRule="exact"/>
        <w:ind w:firstLineChars="200" w:firstLine="480"/>
        <w:rPr>
          <w:rFonts w:hint="eastAsia"/>
        </w:rPr>
      </w:pPr>
    </w:p>
    <w:p w14:paraId="50B4B165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一、依據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臺教國署學字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1090031297</w:t>
      </w:r>
      <w:r>
        <w:rPr>
          <w:rFonts w:hint="eastAsia"/>
        </w:rPr>
        <w:t>號函「高級中等以下學校校園行</w:t>
      </w:r>
      <w:r w:rsidR="00152AB8">
        <w:br/>
      </w:r>
      <w:r w:rsidR="00152AB8">
        <w:rPr>
          <w:rFonts w:hint="eastAsia"/>
        </w:rPr>
        <w:t xml:space="preserve">        </w:t>
      </w:r>
      <w:proofErr w:type="gramStart"/>
      <w:r>
        <w:rPr>
          <w:rFonts w:hint="eastAsia"/>
        </w:rPr>
        <w:t>動載具</w:t>
      </w:r>
      <w:proofErr w:type="gramEnd"/>
      <w:r>
        <w:rPr>
          <w:rFonts w:hint="eastAsia"/>
        </w:rPr>
        <w:t>使用原則」辦理、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日府教務字第</w:t>
      </w:r>
      <w:r>
        <w:rPr>
          <w:rFonts w:hint="eastAsia"/>
        </w:rPr>
        <w:t>1090057927</w:t>
      </w:r>
      <w:r>
        <w:rPr>
          <w:rFonts w:hint="eastAsia"/>
        </w:rPr>
        <w:t>號函修正「高級中</w:t>
      </w:r>
      <w:r w:rsidR="00152AB8">
        <w:br/>
      </w:r>
      <w:r w:rsidR="00152AB8">
        <w:rPr>
          <w:rFonts w:hint="eastAsia"/>
        </w:rPr>
        <w:t xml:space="preserve">        </w:t>
      </w:r>
      <w:r>
        <w:rPr>
          <w:rFonts w:hint="eastAsia"/>
        </w:rPr>
        <w:t>等以下學校校園行動載具使用原則」訂定之。</w:t>
      </w:r>
    </w:p>
    <w:p w14:paraId="3F064D94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二、為導引學生於</w:t>
      </w:r>
      <w:proofErr w:type="gramStart"/>
      <w:r>
        <w:rPr>
          <w:rFonts w:hint="eastAsia"/>
        </w:rPr>
        <w:t>校園內適切</w:t>
      </w:r>
      <w:proofErr w:type="gramEnd"/>
      <w:r>
        <w:rPr>
          <w:rFonts w:hint="eastAsia"/>
        </w:rPr>
        <w:t>使用行動載具，維持學校秩序及安全、教導行動載具使用禮</w:t>
      </w:r>
      <w:r w:rsidR="00152AB8">
        <w:br/>
      </w:r>
      <w:r w:rsidR="00152AB8">
        <w:rPr>
          <w:rFonts w:hint="eastAsia"/>
        </w:rPr>
        <w:t xml:space="preserve">        </w:t>
      </w:r>
      <w:r>
        <w:rPr>
          <w:rFonts w:hint="eastAsia"/>
        </w:rPr>
        <w:t>儀，並促進學習成效，特訂校園行動載具使用規範（以下簡稱本規範）。</w:t>
      </w:r>
    </w:p>
    <w:p w14:paraId="6FDAF118" w14:textId="2B3635DC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三、本規範所稱行動載具，泛指手機、穿戴式裝置等具無線通訊功能之終端裝置。</w:t>
      </w:r>
    </w:p>
    <w:p w14:paraId="3D6006C0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四、學生於校園內使用行動載具應遵守下列規則：</w:t>
      </w:r>
    </w:p>
    <w:p w14:paraId="27EFD648" w14:textId="504BA4FF" w:rsidR="005D28AB" w:rsidRDefault="005D28AB" w:rsidP="00774F03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（一）</w:t>
      </w:r>
      <w:r w:rsidR="00774F03" w:rsidRPr="00F118CA">
        <w:rPr>
          <w:rFonts w:hint="eastAsia"/>
        </w:rPr>
        <w:t>欲帶行動載具</w:t>
      </w:r>
      <w:proofErr w:type="gramStart"/>
      <w:r w:rsidR="00774F03" w:rsidRPr="00F118CA">
        <w:rPr>
          <w:rFonts w:hint="eastAsia"/>
        </w:rPr>
        <w:t>到校者</w:t>
      </w:r>
      <w:proofErr w:type="gramEnd"/>
      <w:r w:rsidR="00774F03" w:rsidRPr="00F118CA">
        <w:rPr>
          <w:rFonts w:hint="eastAsia"/>
        </w:rPr>
        <w:t>，請至導師領取申請表</w:t>
      </w:r>
      <w:r w:rsidR="00774F03">
        <w:t xml:space="preserve"> ; </w:t>
      </w:r>
      <w:r>
        <w:rPr>
          <w:rFonts w:hint="eastAsia"/>
        </w:rPr>
        <w:t>未經申請報備核可之行動載具，禁止於</w:t>
      </w:r>
      <w:r w:rsidR="001B4540">
        <w:rPr>
          <w:rFonts w:hint="eastAsia"/>
        </w:rPr>
        <w:t>在校期間</w:t>
      </w:r>
      <w:r>
        <w:rPr>
          <w:rFonts w:hint="eastAsia"/>
        </w:rPr>
        <w:t>使用。</w:t>
      </w:r>
    </w:p>
    <w:p w14:paraId="36FC5C87" w14:textId="72A77440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（二）使用學校的公用行動載具學習時，請於繳回前自行備份個人資料並清除所有內容</w:t>
      </w:r>
      <w:r w:rsidR="00B9766F">
        <w:rPr>
          <w:rFonts w:hint="eastAsia"/>
        </w:rPr>
        <w:t>，還有</w:t>
      </w:r>
      <w:r w:rsidR="00B9766F" w:rsidRPr="00B9766F">
        <w:rPr>
          <w:rFonts w:hint="eastAsia"/>
          <w:b/>
          <w:bCs/>
          <w:color w:val="FF0000"/>
          <w:u w:val="single"/>
        </w:rPr>
        <w:t>登出個人帳號</w:t>
      </w:r>
      <w:r w:rsidR="00B9766F">
        <w:rPr>
          <w:rFonts w:hint="eastAsia"/>
        </w:rPr>
        <w:t>。</w:t>
      </w:r>
    </w:p>
    <w:p w14:paraId="0A766EC1" w14:textId="28560405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（三）</w:t>
      </w:r>
      <w:r w:rsidR="00B9766F">
        <w:rPr>
          <w:rFonts w:hint="eastAsia"/>
        </w:rPr>
        <w:t>經申請核准者，</w:t>
      </w:r>
      <w:r w:rsidR="00711D81" w:rsidRPr="00711D81">
        <w:rPr>
          <w:rFonts w:hint="eastAsia"/>
          <w:color w:val="FF0000"/>
          <w:u w:val="single"/>
        </w:rPr>
        <w:t>一到學校應將</w:t>
      </w:r>
      <w:r w:rsidR="00711D81">
        <w:rPr>
          <w:rFonts w:hint="eastAsia"/>
          <w:color w:val="FF0000"/>
          <w:u w:val="single"/>
        </w:rPr>
        <w:t>個人</w:t>
      </w:r>
      <w:r w:rsidR="00711D81" w:rsidRPr="00711D81">
        <w:rPr>
          <w:rFonts w:hint="eastAsia"/>
          <w:color w:val="FF0000"/>
          <w:u w:val="single"/>
        </w:rPr>
        <w:t>行動裝置關機交給導師保管</w:t>
      </w:r>
      <w:r w:rsidR="001B4540">
        <w:rPr>
          <w:rFonts w:hint="eastAsia"/>
        </w:rPr>
        <w:t>，手錶類僅限於觀看時間</w:t>
      </w:r>
      <w:r w:rsidR="00711D81">
        <w:rPr>
          <w:rFonts w:hint="eastAsia"/>
        </w:rPr>
        <w:t xml:space="preserve"> </w:t>
      </w:r>
      <w:r w:rsidR="00711D81">
        <w:t>;</w:t>
      </w:r>
      <w:r w:rsidR="00711D81" w:rsidRPr="00711D81">
        <w:rPr>
          <w:color w:val="FF0000"/>
          <w:u w:val="single"/>
        </w:rPr>
        <w:t xml:space="preserve"> </w:t>
      </w:r>
      <w:r w:rsidR="00711D81" w:rsidRPr="00711D81">
        <w:rPr>
          <w:rFonts w:hint="eastAsia"/>
          <w:color w:val="FF0000"/>
          <w:u w:val="single"/>
        </w:rPr>
        <w:t>放學時，導師會將其行動裝置歸還</w:t>
      </w:r>
      <w:r>
        <w:rPr>
          <w:rFonts w:hint="eastAsia"/>
        </w:rPr>
        <w:t>。</w:t>
      </w:r>
    </w:p>
    <w:p w14:paraId="7C838F11" w14:textId="4F9874A4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（四）嚴禁於上學期間</w:t>
      </w:r>
      <w:r w:rsidR="001B4540">
        <w:rPr>
          <w:rFonts w:hint="eastAsia"/>
        </w:rPr>
        <w:t>以</w:t>
      </w:r>
      <w:r w:rsidR="00711D81">
        <w:rPr>
          <w:rFonts w:hint="eastAsia"/>
        </w:rPr>
        <w:t>公用</w:t>
      </w:r>
      <w:r w:rsidR="001B4540">
        <w:rPr>
          <w:rFonts w:hint="eastAsia"/>
        </w:rPr>
        <w:t>行動載具通話或</w:t>
      </w:r>
      <w:r>
        <w:rPr>
          <w:rFonts w:hint="eastAsia"/>
        </w:rPr>
        <w:t>使用電玩軟體、社群軟體、聊天通訊軟體</w:t>
      </w:r>
      <w:r>
        <w:rPr>
          <w:rFonts w:hint="eastAsia"/>
        </w:rPr>
        <w:t>......</w:t>
      </w:r>
      <w:r>
        <w:rPr>
          <w:rFonts w:hint="eastAsia"/>
        </w:rPr>
        <w:t>等，與學習活動無關之</w:t>
      </w:r>
      <w:r w:rsidR="001B4540">
        <w:rPr>
          <w:rFonts w:hint="eastAsia"/>
        </w:rPr>
        <w:t>Apps</w:t>
      </w:r>
      <w:r w:rsidR="001B4540">
        <w:rPr>
          <w:rFonts w:hint="eastAsia"/>
        </w:rPr>
        <w:t>。若有緊急狀況請告知老師或行政人員，協助連絡家長</w:t>
      </w:r>
      <w:r w:rsidR="00B9766F">
        <w:rPr>
          <w:rFonts w:hint="eastAsia"/>
        </w:rPr>
        <w:t>，勿自行使用行動載具跟家長聯繫</w:t>
      </w:r>
      <w:r w:rsidR="001B4540">
        <w:rPr>
          <w:rFonts w:hint="eastAsia"/>
        </w:rPr>
        <w:t>。</w:t>
      </w:r>
    </w:p>
    <w:p w14:paraId="5E147EC7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（五）使用時應注意禮儀，配合教師教學及學習活動之引導，切勿影響其他學生學習、擾亂上課秩序及干擾教師教學。</w:t>
      </w:r>
    </w:p>
    <w:p w14:paraId="53507F05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（六）應遵守校園秩序，並注意使用安全，於適切之場域以正確方式使用行動載具。</w:t>
      </w:r>
    </w:p>
    <w:p w14:paraId="5225BDC7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（七）尊重智慧財產權，並遵守校園網路使用管理規範及臺灣學術網路管理規範。</w:t>
      </w:r>
    </w:p>
    <w:p w14:paraId="0CEE68C4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（八）借用學校教育載具，若有不當使用或違反正常使用之破壞行為，造成設備損壞，經查證屬實，損壞者須負賠償責任，必要時學校得取消學生借用教育載具資格。</w:t>
      </w:r>
    </w:p>
    <w:p w14:paraId="7C3DDDEB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lastRenderedPageBreak/>
        <w:t>五、教師或學校針對學生違規使用行動載具，得採取以下作為：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6C778A63" w14:textId="1875060F" w:rsidR="005D28AB" w:rsidRDefault="005D28AB" w:rsidP="005D28AB">
      <w:pPr>
        <w:spacing w:beforeLines="50" w:before="180" w:afterLines="50" w:after="180" w:line="520" w:lineRule="exact"/>
        <w:ind w:leftChars="413" w:left="1699" w:hangingChars="295" w:hanging="708"/>
      </w:pPr>
      <w:r>
        <w:rPr>
          <w:rFonts w:hint="eastAsia"/>
        </w:rPr>
        <w:t>（一）未報備申請而私自攜帶個人行動載具到校經查獲者，該行動載具由</w:t>
      </w:r>
      <w:r w:rsidR="00F118CA">
        <w:rPr>
          <w:rFonts w:hint="eastAsia"/>
        </w:rPr>
        <w:t>導師</w:t>
      </w:r>
      <w:r w:rsidR="00DE6980">
        <w:rPr>
          <w:rFonts w:hint="eastAsia"/>
        </w:rPr>
        <w:t>或學校</w:t>
      </w:r>
      <w:r>
        <w:rPr>
          <w:rFonts w:hint="eastAsia"/>
        </w:rPr>
        <w:t>代為保管，並通知家長領回。</w:t>
      </w:r>
    </w:p>
    <w:p w14:paraId="4104E848" w14:textId="72060A22" w:rsidR="005D28AB" w:rsidRDefault="005D28AB" w:rsidP="00146C87">
      <w:pPr>
        <w:spacing w:beforeLines="50" w:before="180" w:afterLines="50" w:after="180" w:line="520" w:lineRule="exact"/>
        <w:ind w:leftChars="413" w:left="1699" w:hangingChars="295" w:hanging="708"/>
      </w:pPr>
      <w:r>
        <w:rPr>
          <w:rFonts w:hint="eastAsia"/>
        </w:rPr>
        <w:t>（二）若使用</w:t>
      </w:r>
      <w:r w:rsidR="00711D81" w:rsidRPr="00F118CA">
        <w:rPr>
          <w:rFonts w:hint="eastAsia"/>
        </w:rPr>
        <w:t>學校行動載具</w:t>
      </w:r>
      <w:r>
        <w:rPr>
          <w:rFonts w:hint="eastAsia"/>
        </w:rPr>
        <w:t>不當，造成同學、教師及學校之困擾，該行動載具由</w:t>
      </w:r>
      <w:r w:rsidR="00711D81">
        <w:rPr>
          <w:rFonts w:hint="eastAsia"/>
        </w:rPr>
        <w:t>導師或學校收回</w:t>
      </w:r>
      <w:r w:rsidR="00711D81" w:rsidRPr="00F118CA">
        <w:rPr>
          <w:rFonts w:hint="eastAsia"/>
        </w:rPr>
        <w:t>。</w:t>
      </w:r>
    </w:p>
    <w:p w14:paraId="609B1FCE" w14:textId="3426FFAB" w:rsidR="00146C87" w:rsidRPr="00146C87" w:rsidRDefault="005D28AB" w:rsidP="00146C87">
      <w:pPr>
        <w:spacing w:beforeLines="50" w:before="180" w:afterLines="50" w:after="180" w:line="520" w:lineRule="exact"/>
        <w:ind w:leftChars="413" w:left="1699" w:hangingChars="295" w:hanging="708"/>
      </w:pPr>
      <w:r w:rsidRPr="00F118CA">
        <w:rPr>
          <w:rFonts w:hint="eastAsia"/>
        </w:rPr>
        <w:t>（</w:t>
      </w:r>
      <w:r w:rsidR="00146C87" w:rsidRPr="00F118CA">
        <w:rPr>
          <w:rFonts w:hint="eastAsia"/>
        </w:rPr>
        <w:t>三</w:t>
      </w:r>
      <w:r w:rsidRPr="00F118CA">
        <w:rPr>
          <w:rFonts w:hint="eastAsia"/>
        </w:rPr>
        <w:t>）</w:t>
      </w:r>
      <w:r w:rsidR="00146C87" w:rsidRPr="00F118CA">
        <w:rPr>
          <w:rFonts w:hint="eastAsia"/>
        </w:rPr>
        <w:t>下課使用學校行動載具，經查獲者，該行動載具由</w:t>
      </w:r>
      <w:r w:rsidR="00F118CA">
        <w:rPr>
          <w:rFonts w:hint="eastAsia"/>
        </w:rPr>
        <w:t>導師</w:t>
      </w:r>
      <w:r w:rsidR="00DE6980">
        <w:rPr>
          <w:rFonts w:hint="eastAsia"/>
        </w:rPr>
        <w:t>或學校</w:t>
      </w:r>
      <w:r w:rsidR="00711D81">
        <w:rPr>
          <w:rFonts w:hint="eastAsia"/>
        </w:rPr>
        <w:t>收回</w:t>
      </w:r>
      <w:r w:rsidR="00146C87" w:rsidRPr="00F118CA">
        <w:rPr>
          <w:rFonts w:hint="eastAsia"/>
        </w:rPr>
        <w:t>。</w:t>
      </w:r>
    </w:p>
    <w:p w14:paraId="744FF6C8" w14:textId="52354D91" w:rsidR="005D28AB" w:rsidRDefault="00146C87" w:rsidP="00146C87">
      <w:pPr>
        <w:spacing w:beforeLines="50" w:before="180" w:afterLines="50" w:after="180" w:line="520" w:lineRule="exact"/>
        <w:ind w:firstLineChars="400" w:firstLine="960"/>
      </w:pPr>
      <w:r>
        <w:rPr>
          <w:rFonts w:hint="eastAsia"/>
        </w:rPr>
        <w:t>（四）</w:t>
      </w:r>
      <w:r w:rsidR="005D28AB">
        <w:rPr>
          <w:rFonts w:hint="eastAsia"/>
        </w:rPr>
        <w:t>如有違反規定或其他不當情事者，按情節輕重依相關規定議處。</w:t>
      </w:r>
    </w:p>
    <w:p w14:paraId="3ABB54B0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六、學生私自攜帶個人行動載具到校，若有遺失，由當事人自負責任，學校不負賠償責</w:t>
      </w:r>
      <w:r w:rsidR="0047713E">
        <w:br/>
      </w:r>
      <w:r w:rsidR="0047713E">
        <w:rPr>
          <w:rFonts w:hint="eastAsia"/>
        </w:rPr>
        <w:t xml:space="preserve">        </w:t>
      </w:r>
      <w:r>
        <w:rPr>
          <w:rFonts w:hint="eastAsia"/>
        </w:rPr>
        <w:t>任。</w:t>
      </w:r>
    </w:p>
    <w:p w14:paraId="3FACAB7F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七、學校得定期宣導有關資訊素養、上網安全等議題，並給予師生認知行動載具的正確使</w:t>
      </w:r>
      <w:r w:rsidR="0047713E">
        <w:br/>
      </w:r>
      <w:r w:rsidR="0047713E">
        <w:rPr>
          <w:rFonts w:hint="eastAsia"/>
        </w:rPr>
        <w:t xml:space="preserve">        </w:t>
      </w:r>
      <w:r>
        <w:rPr>
          <w:rFonts w:hint="eastAsia"/>
        </w:rPr>
        <w:t>用方式及視力、聽力或電磁波等人體保健相關資訊。</w:t>
      </w:r>
    </w:p>
    <w:p w14:paraId="5E3BEC85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八、本規範經校務會議通過後公告實施，並公布於本校網站，本規範如有未盡事宜，</w:t>
      </w:r>
      <w:r>
        <w:rPr>
          <w:rFonts w:hint="eastAsia"/>
        </w:rPr>
        <w:t xml:space="preserve"> </w:t>
      </w:r>
      <w:r>
        <w:rPr>
          <w:rFonts w:hint="eastAsia"/>
        </w:rPr>
        <w:t>依</w:t>
      </w:r>
      <w:r w:rsidR="0047713E">
        <w:br/>
      </w:r>
      <w:r w:rsidR="0047713E">
        <w:rPr>
          <w:rFonts w:hint="eastAsia"/>
        </w:rPr>
        <w:t xml:space="preserve">        </w:t>
      </w:r>
      <w:r>
        <w:rPr>
          <w:rFonts w:hint="eastAsia"/>
        </w:rPr>
        <w:t>相關規範辦理，修正時亦同。</w:t>
      </w:r>
    </w:p>
    <w:p w14:paraId="4813B4AC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37071855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263D334C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14E5A9DA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49B1CF5C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456CDAFB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7C19B1DC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00C94D98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45B27FAF" w14:textId="77777777" w:rsidR="00F9404C" w:rsidRDefault="00F9404C" w:rsidP="00F9404C">
      <w:pPr>
        <w:jc w:val="center"/>
        <w:rPr>
          <w:rFonts w:ascii="標楷體" w:eastAsia="標楷體" w:hAnsi="標楷體" w:hint="eastAsia"/>
          <w:b/>
          <w:sz w:val="32"/>
        </w:rPr>
      </w:pPr>
    </w:p>
    <w:p w14:paraId="001B2D92" w14:textId="5F730512" w:rsidR="00F9404C" w:rsidRDefault="00F9404C" w:rsidP="00F9404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F9404C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5A965CA1" wp14:editId="3205E331">
            <wp:simplePos x="0" y="0"/>
            <wp:positionH relativeFrom="column">
              <wp:posOffset>-133985</wp:posOffset>
            </wp:positionH>
            <wp:positionV relativeFrom="paragraph">
              <wp:posOffset>-181610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04C">
        <w:rPr>
          <w:rFonts w:ascii="標楷體" w:eastAsia="標楷體" w:hAnsi="標楷體" w:hint="eastAsia"/>
          <w:b/>
          <w:sz w:val="40"/>
          <w:szCs w:val="40"/>
        </w:rPr>
        <w:t>大榮劍橋國際雙語小學學生行動載具攜帶申請書</w:t>
      </w:r>
    </w:p>
    <w:p w14:paraId="3432805B" w14:textId="77777777" w:rsidR="00F9404C" w:rsidRPr="00F9404C" w:rsidRDefault="00F9404C" w:rsidP="00F9404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3"/>
        <w:gridCol w:w="2028"/>
        <w:gridCol w:w="2023"/>
        <w:gridCol w:w="3996"/>
      </w:tblGrid>
      <w:tr w:rsidR="00F9404C" w:rsidRPr="004E7DE1" w14:paraId="4E915126" w14:textId="77777777" w:rsidTr="00F9404C">
        <w:trPr>
          <w:trHeight w:val="830"/>
        </w:trPr>
        <w:tc>
          <w:tcPr>
            <w:tcW w:w="10080" w:type="dxa"/>
            <w:gridSpan w:val="4"/>
            <w:vAlign w:val="center"/>
          </w:tcPr>
          <w:p w14:paraId="2DAFDBD5" w14:textId="77777777" w:rsidR="00F9404C" w:rsidRPr="004E7DE1" w:rsidRDefault="00F9404C" w:rsidP="00E13713">
            <w:pPr>
              <w:rPr>
                <w:rFonts w:ascii="標楷體" w:eastAsia="標楷體" w:hAnsi="標楷體"/>
                <w:u w:val="single"/>
              </w:rPr>
            </w:pPr>
            <w:r w:rsidRPr="004E7DE1">
              <w:rPr>
                <w:rFonts w:ascii="標楷體" w:eastAsia="標楷體" w:hAnsi="標楷體" w:hint="eastAsia"/>
              </w:rPr>
              <w:t>班級：</w:t>
            </w:r>
            <w:r w:rsidRPr="004E7DE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E7DE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E7DE1">
              <w:rPr>
                <w:rFonts w:ascii="標楷體" w:eastAsia="標楷體" w:hAnsi="標楷體" w:hint="eastAsia"/>
              </w:rPr>
              <w:t>座號：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E7DE1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E7DE1">
              <w:rPr>
                <w:rFonts w:ascii="標楷體" w:eastAsia="標楷體" w:hAnsi="標楷體" w:hint="eastAsia"/>
              </w:rPr>
              <w:t>行動載具</w:t>
            </w:r>
            <w:r>
              <w:rPr>
                <w:rFonts w:ascii="標楷體" w:eastAsia="標楷體" w:hAnsi="標楷體" w:hint="eastAsia"/>
              </w:rPr>
              <w:t>類型：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(手機</w:t>
            </w:r>
            <w:r>
              <w:rPr>
                <w:rFonts w:ascii="標楷體" w:eastAsia="標楷體" w:hAnsi="標楷體" w:hint="eastAsia"/>
                <w:sz w:val="10"/>
                <w:u w:val="single"/>
              </w:rPr>
              <w:t>、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手錶</w:t>
            </w:r>
            <w:r>
              <w:rPr>
                <w:rFonts w:ascii="標楷體" w:eastAsia="標楷體" w:hAnsi="標楷體" w:hint="eastAsia"/>
                <w:sz w:val="10"/>
                <w:u w:val="single"/>
              </w:rPr>
              <w:t>、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平板</w:t>
            </w:r>
            <w:r w:rsidRPr="004E7DE1">
              <w:rPr>
                <w:rFonts w:ascii="標楷體" w:eastAsia="標楷體" w:hAnsi="標楷體"/>
                <w:sz w:val="10"/>
                <w:u w:val="single"/>
              </w:rPr>
              <w:t>…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等)</w:t>
            </w:r>
          </w:p>
        </w:tc>
      </w:tr>
      <w:tr w:rsidR="00F9404C" w:rsidRPr="004E7DE1" w14:paraId="2AF79BAB" w14:textId="77777777" w:rsidTr="00F9404C">
        <w:tc>
          <w:tcPr>
            <w:tcW w:w="10080" w:type="dxa"/>
            <w:gridSpan w:val="4"/>
            <w:vAlign w:val="center"/>
          </w:tcPr>
          <w:p w14:paraId="37E2EDB4" w14:textId="77777777" w:rsidR="00F9404C" w:rsidRDefault="00F9404C" w:rsidP="00E13713">
            <w:pPr>
              <w:rPr>
                <w:rFonts w:ascii="標楷體" w:eastAsia="標楷體" w:hAnsi="標楷體"/>
              </w:rPr>
            </w:pPr>
          </w:p>
          <w:p w14:paraId="17C5F67F" w14:textId="77777777" w:rsidR="00F9404C" w:rsidRDefault="00F9404C" w:rsidP="00E13713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E7DE1">
              <w:rPr>
                <w:rFonts w:ascii="標楷體" w:eastAsia="標楷體" w:hAnsi="標楷體" w:hint="eastAsia"/>
                <w:b/>
              </w:rPr>
              <w:t>行動載具定義</w:t>
            </w:r>
            <w:r w:rsidRPr="004E7DE1">
              <w:rPr>
                <w:rFonts w:ascii="標楷體" w:eastAsia="標楷體" w:hAnsi="標楷體" w:hint="eastAsia"/>
              </w:rPr>
              <w:t>：依據教育部函示，本規則所稱行動載具，泛指手機、</w:t>
            </w:r>
            <w:r w:rsidRPr="003B431B">
              <w:rPr>
                <w:rFonts w:ascii="標楷體" w:eastAsia="標楷體" w:hAnsi="標楷體" w:hint="eastAsia"/>
              </w:rPr>
              <w:t>穿戴式裝置等具無線通</w:t>
            </w:r>
          </w:p>
          <w:p w14:paraId="208E3364" w14:textId="77777777" w:rsidR="00F9404C" w:rsidRPr="003B431B" w:rsidRDefault="00F9404C" w:rsidP="00E13713">
            <w:pPr>
              <w:pStyle w:val="a6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3B431B">
              <w:rPr>
                <w:rFonts w:ascii="標楷體" w:eastAsia="標楷體" w:hAnsi="標楷體" w:hint="eastAsia"/>
              </w:rPr>
              <w:t>訊功能之終端裝置。</w:t>
            </w:r>
          </w:p>
          <w:p w14:paraId="0A564139" w14:textId="77777777" w:rsidR="00F9404C" w:rsidRDefault="00F9404C" w:rsidP="00E13713">
            <w:pPr>
              <w:rPr>
                <w:rFonts w:ascii="標楷體" w:eastAsia="標楷體" w:hAnsi="標楷體"/>
              </w:rPr>
            </w:pPr>
            <w:r w:rsidRPr="004E7DE1">
              <w:rPr>
                <w:rFonts w:ascii="標楷體" w:eastAsia="標楷體" w:hAnsi="標楷體" w:hint="eastAsia"/>
              </w:rPr>
              <w:t>(二)</w:t>
            </w:r>
            <w:r w:rsidRPr="004E7DE1">
              <w:rPr>
                <w:rFonts w:ascii="標楷體" w:eastAsia="標楷體" w:hAnsi="標楷體" w:hint="eastAsia"/>
                <w:b/>
              </w:rPr>
              <w:t>使用時間</w:t>
            </w:r>
            <w:r w:rsidRPr="004E7DE1">
              <w:rPr>
                <w:rFonts w:ascii="標楷體" w:eastAsia="標楷體" w:hAnsi="標楷體" w:hint="eastAsia"/>
              </w:rPr>
              <w:t xml:space="preserve">:行動載具可以使用時段與地點為:(1) </w:t>
            </w:r>
            <w:r>
              <w:rPr>
                <w:rFonts w:ascii="標楷體" w:eastAsia="標楷體" w:hAnsi="標楷體" w:hint="eastAsia"/>
              </w:rPr>
              <w:t>上學進校門以前</w:t>
            </w:r>
          </w:p>
          <w:p w14:paraId="2A10DC88" w14:textId="77777777" w:rsidR="00F9404C" w:rsidRDefault="00F9404C" w:rsidP="00E13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</w:t>
            </w:r>
            <w:r w:rsidRPr="004E7DE1">
              <w:rPr>
                <w:rFonts w:ascii="標楷體" w:eastAsia="標楷體" w:hAnsi="標楷體" w:hint="eastAsia"/>
              </w:rPr>
              <w:t xml:space="preserve">(2) </w:t>
            </w:r>
            <w:r>
              <w:rPr>
                <w:rFonts w:ascii="標楷體" w:eastAsia="標楷體" w:hAnsi="標楷體" w:hint="eastAsia"/>
              </w:rPr>
              <w:t>放學出校門以後</w:t>
            </w:r>
          </w:p>
          <w:p w14:paraId="63E9296B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</w:t>
            </w:r>
          </w:p>
          <w:p w14:paraId="02E6C9D0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E7DE1">
              <w:rPr>
                <w:rFonts w:ascii="標楷體" w:eastAsia="標楷體" w:hAnsi="標楷體" w:hint="eastAsia"/>
              </w:rPr>
              <w:t xml:space="preserve"> </w:t>
            </w:r>
            <w:r w:rsidRPr="004E7DE1">
              <w:rPr>
                <w:rFonts w:ascii="標楷體" w:eastAsia="標楷體" w:hAnsi="標楷體" w:hint="eastAsia"/>
                <w:b/>
              </w:rPr>
              <w:t>非使用時段</w:t>
            </w:r>
            <w:r w:rsidRPr="004E7DE1">
              <w:rPr>
                <w:rFonts w:ascii="標楷體" w:eastAsia="標楷體" w:hAnsi="標楷體" w:hint="eastAsia"/>
              </w:rPr>
              <w:t>:</w:t>
            </w:r>
            <w:r w:rsidRPr="003B431B">
              <w:rPr>
                <w:rFonts w:ascii="標楷體" w:eastAsia="標楷體" w:hAnsi="標楷體" w:hint="eastAsia"/>
                <w:b/>
                <w:bCs/>
                <w:color w:val="FF0000"/>
              </w:rPr>
              <w:t>一律關機（上學進校門後至放學以前）</w:t>
            </w:r>
            <w:r w:rsidRPr="004E7DE1">
              <w:rPr>
                <w:rFonts w:ascii="標楷體" w:eastAsia="標楷體" w:hAnsi="標楷體" w:hint="eastAsia"/>
              </w:rPr>
              <w:t>。</w:t>
            </w:r>
          </w:p>
          <w:p w14:paraId="6AD8DF2A" w14:textId="77777777" w:rsidR="00F9404C" w:rsidRPr="004C259C" w:rsidRDefault="00F9404C" w:rsidP="00E13713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C259C">
              <w:rPr>
                <w:rFonts w:ascii="標楷體" w:eastAsia="標楷體" w:hAnsi="標楷體" w:hint="eastAsia"/>
              </w:rPr>
              <w:t>穿戴式行動</w:t>
            </w:r>
            <w:proofErr w:type="gramStart"/>
            <w:r w:rsidRPr="004C259C">
              <w:rPr>
                <w:rFonts w:ascii="標楷體" w:eastAsia="標楷體" w:hAnsi="標楷體" w:hint="eastAsia"/>
              </w:rPr>
              <w:t>載具僅能</w:t>
            </w:r>
            <w:proofErr w:type="gramEnd"/>
            <w:r w:rsidRPr="004C259C">
              <w:rPr>
                <w:rFonts w:ascii="標楷體" w:eastAsia="標楷體" w:hAnsi="標楷體" w:hint="eastAsia"/>
              </w:rPr>
              <w:t>於在校期間使用分辨時間功能。</w:t>
            </w:r>
          </w:p>
          <w:p w14:paraId="1CF64DB7" w14:textId="77777777" w:rsidR="00F9404C" w:rsidRPr="004C259C" w:rsidRDefault="00F9404C" w:rsidP="00E13713">
            <w:pPr>
              <w:pStyle w:val="a6"/>
              <w:ind w:leftChars="0" w:left="2160"/>
              <w:rPr>
                <w:rFonts w:ascii="標楷體" w:eastAsia="標楷體" w:hAnsi="標楷體"/>
              </w:rPr>
            </w:pPr>
            <w:r w:rsidRPr="004C259C">
              <w:rPr>
                <w:rFonts w:ascii="標楷體" w:eastAsia="標楷體" w:hAnsi="標楷體" w:hint="eastAsia"/>
              </w:rPr>
              <w:t>不能使用記憶、拍照、攝影、傳輸、通訊、計算等其他功能。</w:t>
            </w:r>
          </w:p>
          <w:p w14:paraId="30102ED6" w14:textId="77777777" w:rsidR="00F9404C" w:rsidRPr="003B431B" w:rsidRDefault="00F9404C" w:rsidP="00E13713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C259C">
              <w:rPr>
                <w:rFonts w:ascii="標楷體" w:eastAsia="標楷體" w:hAnsi="標楷體" w:hint="eastAsia"/>
              </w:rPr>
              <w:t>其他行動載具於上學進校門後至放學以前一律關機、鬧鈴等設定也須清除。</w:t>
            </w:r>
          </w:p>
          <w:p w14:paraId="77E19AE9" w14:textId="77777777" w:rsidR="00F9404C" w:rsidRPr="004C259C" w:rsidRDefault="00F9404C" w:rsidP="00E13713">
            <w:pPr>
              <w:rPr>
                <w:rFonts w:ascii="標楷體" w:eastAsia="標楷體" w:hAnsi="標楷體"/>
                <w:b/>
              </w:rPr>
            </w:pPr>
            <w:r w:rsidRPr="004C259C">
              <w:rPr>
                <w:rFonts w:ascii="標楷體" w:eastAsia="標楷體" w:hAnsi="標楷體" w:hint="eastAsia"/>
                <w:b/>
              </w:rPr>
              <w:t>其餘相關規定詳見本校網</w:t>
            </w:r>
            <w:r>
              <w:rPr>
                <w:rFonts w:ascii="標楷體" w:eastAsia="標楷體" w:hAnsi="標楷體" w:hint="eastAsia"/>
                <w:b/>
              </w:rPr>
              <w:t>站</w:t>
            </w:r>
            <w:r w:rsidRPr="004C259C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行政單位-</w:t>
            </w:r>
            <w:r w:rsidRPr="004C259C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4C259C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4C259C">
              <w:rPr>
                <w:rFonts w:ascii="標楷體" w:eastAsia="標楷體" w:hAnsi="標楷體" w:hint="eastAsia"/>
                <w:b/>
              </w:rPr>
              <w:t>處【學校行動載具使用管理規範】</w:t>
            </w:r>
          </w:p>
          <w:p w14:paraId="2500CE50" w14:textId="77777777" w:rsidR="00F9404C" w:rsidRPr="004C259C" w:rsidRDefault="00F9404C" w:rsidP="00E13713">
            <w:pPr>
              <w:rPr>
                <w:rFonts w:ascii="標楷體" w:eastAsia="標楷體" w:hAnsi="標楷體"/>
              </w:rPr>
            </w:pPr>
          </w:p>
        </w:tc>
      </w:tr>
      <w:tr w:rsidR="00F9404C" w:rsidRPr="004E7DE1" w14:paraId="0BED058E" w14:textId="77777777" w:rsidTr="00F9404C">
        <w:tc>
          <w:tcPr>
            <w:tcW w:w="10080" w:type="dxa"/>
            <w:gridSpan w:val="4"/>
            <w:vAlign w:val="center"/>
          </w:tcPr>
          <w:p w14:paraId="781BC955" w14:textId="77777777" w:rsidR="00F9404C" w:rsidRDefault="00F9404C" w:rsidP="00E137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申請理由：</w:t>
            </w:r>
          </w:p>
          <w:p w14:paraId="5D07B664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</w:p>
        </w:tc>
      </w:tr>
      <w:tr w:rsidR="00F9404C" w:rsidRPr="004E7DE1" w14:paraId="67F0372E" w14:textId="77777777" w:rsidTr="00F9404C">
        <w:tc>
          <w:tcPr>
            <w:tcW w:w="2033" w:type="dxa"/>
            <w:vAlign w:val="center"/>
          </w:tcPr>
          <w:p w14:paraId="1EFAC94B" w14:textId="77777777" w:rsidR="00F9404C" w:rsidRPr="004E7DE1" w:rsidRDefault="00F9404C" w:rsidP="00E13713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家長手機號碼</w:t>
            </w:r>
          </w:p>
        </w:tc>
        <w:tc>
          <w:tcPr>
            <w:tcW w:w="2028" w:type="dxa"/>
            <w:vAlign w:val="center"/>
          </w:tcPr>
          <w:p w14:paraId="1608F846" w14:textId="77777777" w:rsidR="00F9404C" w:rsidRPr="004E7DE1" w:rsidRDefault="00F9404C" w:rsidP="00E13713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023" w:type="dxa"/>
            <w:vAlign w:val="center"/>
          </w:tcPr>
          <w:p w14:paraId="7129477B" w14:textId="77777777" w:rsidR="00F9404C" w:rsidRPr="00F3193F" w:rsidRDefault="00F9404C" w:rsidP="00E13713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3996" w:type="dxa"/>
            <w:vAlign w:val="center"/>
          </w:tcPr>
          <w:p w14:paraId="57A82069" w14:textId="77777777" w:rsidR="00F9404C" w:rsidRPr="004E7DE1" w:rsidRDefault="00F9404C" w:rsidP="00E13713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F3193F">
              <w:rPr>
                <w:rFonts w:ascii="標楷體" w:eastAsia="標楷體" w:hAnsi="標楷體" w:hint="eastAsia"/>
              </w:rPr>
              <w:t>務</w:t>
            </w:r>
            <w:proofErr w:type="gramEnd"/>
            <w:r w:rsidRPr="00F3193F">
              <w:rPr>
                <w:rFonts w:ascii="標楷體" w:eastAsia="標楷體" w:hAnsi="標楷體" w:hint="eastAsia"/>
              </w:rPr>
              <w:t>處審核</w:t>
            </w:r>
          </w:p>
        </w:tc>
      </w:tr>
      <w:tr w:rsidR="00F9404C" w:rsidRPr="004E7DE1" w14:paraId="320F2DCE" w14:textId="77777777" w:rsidTr="00F9404C">
        <w:trPr>
          <w:trHeight w:val="845"/>
        </w:trPr>
        <w:tc>
          <w:tcPr>
            <w:tcW w:w="2033" w:type="dxa"/>
            <w:vAlign w:val="center"/>
          </w:tcPr>
          <w:p w14:paraId="0581D427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14:paraId="60B499FB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vAlign w:val="center"/>
          </w:tcPr>
          <w:p w14:paraId="0B842CC5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vAlign w:val="center"/>
          </w:tcPr>
          <w:p w14:paraId="68B63B55" w14:textId="77777777" w:rsidR="00F9404C" w:rsidRPr="004E7DE1" w:rsidRDefault="00F9404C" w:rsidP="00E13713">
            <w:pPr>
              <w:rPr>
                <w:rFonts w:ascii="標楷體" w:eastAsia="標楷體" w:hAnsi="標楷體"/>
              </w:rPr>
            </w:pPr>
          </w:p>
        </w:tc>
      </w:tr>
      <w:tr w:rsidR="00F9404C" w:rsidRPr="004E7DE1" w14:paraId="0C482DDA" w14:textId="77777777" w:rsidTr="00F9404C">
        <w:tc>
          <w:tcPr>
            <w:tcW w:w="10080" w:type="dxa"/>
            <w:gridSpan w:val="4"/>
            <w:vAlign w:val="center"/>
          </w:tcPr>
          <w:p w14:paraId="0B5D1054" w14:textId="77777777" w:rsidR="00F9404C" w:rsidRPr="004E7DE1" w:rsidRDefault="00F9404C" w:rsidP="00E13713">
            <w:pPr>
              <w:jc w:val="right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3193F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3193F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3193F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3BED8BCC" w14:textId="77777777" w:rsidR="00AD3FA8" w:rsidRPr="005D28AB" w:rsidRDefault="00AD3FA8" w:rsidP="005D28AB">
      <w:pPr>
        <w:spacing w:beforeLines="50" w:before="180" w:afterLines="50" w:after="180" w:line="520" w:lineRule="exact"/>
        <w:ind w:firstLineChars="200" w:firstLine="480"/>
      </w:pPr>
    </w:p>
    <w:sectPr w:rsidR="00AD3FA8" w:rsidRPr="005D28AB" w:rsidSect="00D521E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2DB"/>
    <w:multiLevelType w:val="hybridMultilevel"/>
    <w:tmpl w:val="C9929F6E"/>
    <w:lvl w:ilvl="0" w:tplc="F70E6C1C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>
    <w:nsid w:val="33BB527D"/>
    <w:multiLevelType w:val="hybridMultilevel"/>
    <w:tmpl w:val="090202E6"/>
    <w:lvl w:ilvl="0" w:tplc="9C2815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B"/>
    <w:rsid w:val="000E6A64"/>
    <w:rsid w:val="00146C87"/>
    <w:rsid w:val="00152AB8"/>
    <w:rsid w:val="001B4540"/>
    <w:rsid w:val="001C5F54"/>
    <w:rsid w:val="0047713E"/>
    <w:rsid w:val="004B5A23"/>
    <w:rsid w:val="00507156"/>
    <w:rsid w:val="005D28AB"/>
    <w:rsid w:val="006D18B9"/>
    <w:rsid w:val="00711D81"/>
    <w:rsid w:val="00774F03"/>
    <w:rsid w:val="00AD3FA8"/>
    <w:rsid w:val="00B9766F"/>
    <w:rsid w:val="00D521E4"/>
    <w:rsid w:val="00DE6980"/>
    <w:rsid w:val="00E874F6"/>
    <w:rsid w:val="00F118CA"/>
    <w:rsid w:val="00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4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0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9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40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0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9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4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2024-09-06T02:07:00Z</dcterms:created>
  <dcterms:modified xsi:type="dcterms:W3CDTF">2024-09-06T02:07:00Z</dcterms:modified>
</cp:coreProperties>
</file>